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08" w:rsidRPr="00B16F42" w:rsidRDefault="007D3E82" w:rsidP="00C72808">
      <w:pPr>
        <w:rPr>
          <w:rFonts w:ascii="Times New Roman" w:hAnsi="Times New Roman" w:cs="Times New Roman"/>
          <w:sz w:val="24"/>
          <w:szCs w:val="24"/>
        </w:rPr>
      </w:pPr>
      <w:r w:rsidRPr="00B16F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3FE91" wp14:editId="11C9F2CB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4181475" cy="1143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Arizona State University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International Students and Scholars Center (ISSC)</w:t>
                            </w:r>
                          </w:p>
                          <w:p w:rsidR="008336DA" w:rsidRDefault="007B5771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 East Lemon Street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Discovery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1EC">
                              <w:rPr>
                                <w:sz w:val="20"/>
                                <w:szCs w:val="20"/>
                              </w:rPr>
                              <w:t>Hall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Room 17</w:t>
                            </w:r>
                            <w:r w:rsidR="007B577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>, Tempe AZ 85287-</w:t>
                            </w:r>
                            <w:r w:rsidR="006D51EC">
                              <w:rPr>
                                <w:sz w:val="20"/>
                                <w:szCs w:val="20"/>
                              </w:rPr>
                              <w:t>2812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Tel (480)727-</w:t>
                            </w:r>
                            <w:r w:rsidR="006100BD">
                              <w:rPr>
                                <w:sz w:val="20"/>
                                <w:szCs w:val="20"/>
                              </w:rPr>
                              <w:t>7125</w:t>
                            </w:r>
                            <w:bookmarkStart w:id="0" w:name="_GoBack"/>
                            <w:bookmarkEnd w:id="0"/>
                            <w:r w:rsidRPr="00686246">
                              <w:rPr>
                                <w:sz w:val="20"/>
                                <w:szCs w:val="20"/>
                              </w:rPr>
                              <w:t xml:space="preserve"> Fax (480)</w:t>
                            </w:r>
                            <w:r w:rsidR="00124105" w:rsidRPr="00686246">
                              <w:rPr>
                                <w:sz w:val="20"/>
                                <w:szCs w:val="20"/>
                              </w:rPr>
                              <w:t>727-745</w:t>
                            </w:r>
                            <w:r w:rsidR="0093507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72808" w:rsidRDefault="006100BD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hyperlink r:id="rId6" w:history="1">
                              <w:r w:rsidR="007B308E" w:rsidRPr="00451A0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InternationalScholars@asu.edu</w:t>
                              </w:r>
                            </w:hyperlink>
                            <w:r w:rsidR="00C7280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2808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72808" w:rsidRPr="00CA3DB2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72808" w:rsidRDefault="00C72808" w:rsidP="00C72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FE9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8pt;margin-top:-3pt;width:329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" fillcolor="white [3201]" stroked="f" strokeweight=".5pt">
                <v:textbox>
                  <w:txbxContent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Arizona State University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International Students and Scholars Center (ISSC)</w:t>
                      </w:r>
                    </w:p>
                    <w:p w:rsidR="008336DA" w:rsidRDefault="007B5771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250 East Lemon Street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Discovery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51EC">
                        <w:rPr>
                          <w:sz w:val="20"/>
                          <w:szCs w:val="20"/>
                        </w:rPr>
                        <w:t>Hall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Room 17</w:t>
                      </w:r>
                      <w:r w:rsidR="007B5771">
                        <w:rPr>
                          <w:sz w:val="20"/>
                          <w:szCs w:val="20"/>
                        </w:rPr>
                        <w:t>2</w:t>
                      </w:r>
                      <w:r w:rsidRPr="00686246">
                        <w:rPr>
                          <w:sz w:val="20"/>
                          <w:szCs w:val="20"/>
                        </w:rPr>
                        <w:t>, Tempe AZ 85287-</w:t>
                      </w:r>
                      <w:r w:rsidR="006D51EC">
                        <w:rPr>
                          <w:sz w:val="20"/>
                          <w:szCs w:val="20"/>
                        </w:rPr>
                        <w:t>2812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Tel (480)727-</w:t>
                      </w:r>
                      <w:r w:rsidR="006100BD">
                        <w:rPr>
                          <w:sz w:val="20"/>
                          <w:szCs w:val="20"/>
                        </w:rPr>
                        <w:t>7125</w:t>
                      </w:r>
                      <w:bookmarkStart w:id="1" w:name="_GoBack"/>
                      <w:bookmarkEnd w:id="1"/>
                      <w:r w:rsidRPr="00686246">
                        <w:rPr>
                          <w:sz w:val="20"/>
                          <w:szCs w:val="20"/>
                        </w:rPr>
                        <w:t xml:space="preserve"> Fax (480)</w:t>
                      </w:r>
                      <w:r w:rsidR="00124105" w:rsidRPr="00686246">
                        <w:rPr>
                          <w:sz w:val="20"/>
                          <w:szCs w:val="20"/>
                        </w:rPr>
                        <w:t>727-745</w:t>
                      </w:r>
                      <w:r w:rsidR="00935077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C72808" w:rsidRDefault="006100BD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hyperlink r:id="rId7" w:history="1">
                        <w:r w:rsidR="007B308E" w:rsidRPr="00451A0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InternationalScholars@asu.edu</w:t>
                        </w:r>
                      </w:hyperlink>
                      <w:r w:rsidR="00C72808">
                        <w:rPr>
                          <w:b/>
                        </w:rPr>
                        <w:t xml:space="preserve"> </w:t>
                      </w:r>
                    </w:p>
                    <w:p w:rsidR="00C72808" w:rsidRDefault="00C72808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C72808" w:rsidRPr="00CA3DB2" w:rsidRDefault="00C72808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C72808" w:rsidRDefault="00C72808" w:rsidP="00C72808"/>
                  </w:txbxContent>
                </v:textbox>
              </v:shape>
            </w:pict>
          </mc:Fallback>
        </mc:AlternateContent>
      </w:r>
      <w:r w:rsidR="008336DA" w:rsidRPr="00B16F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1347DF8" wp14:editId="75D15A59">
            <wp:simplePos x="0" y="0"/>
            <wp:positionH relativeFrom="column">
              <wp:posOffset>238125</wp:posOffset>
            </wp:positionH>
            <wp:positionV relativeFrom="paragraph">
              <wp:posOffset>180975</wp:posOffset>
            </wp:positionV>
            <wp:extent cx="1762125" cy="666750"/>
            <wp:effectExtent l="0" t="0" r="9525" b="0"/>
            <wp:wrapNone/>
            <wp:docPr id="12" name="Picture 12" descr="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808" w:rsidRPr="00B16F42" w:rsidRDefault="00C72808" w:rsidP="00C7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DA" w:rsidRDefault="008336DA" w:rsidP="006C698B">
      <w:pPr>
        <w:rPr>
          <w:rFonts w:ascii="Times New Roman" w:hAnsi="Times New Roman" w:cs="Times New Roman"/>
          <w:sz w:val="24"/>
          <w:szCs w:val="24"/>
        </w:rPr>
      </w:pPr>
    </w:p>
    <w:p w:rsidR="008336DA" w:rsidRDefault="00CD0336" w:rsidP="008336DA">
      <w:pPr>
        <w:rPr>
          <w:rFonts w:ascii="Times New Roman" w:hAnsi="Times New Roman" w:cs="Times New Roman"/>
          <w:sz w:val="24"/>
          <w:szCs w:val="24"/>
        </w:rPr>
      </w:pPr>
      <w:r w:rsidRPr="00CD033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EF50D" wp14:editId="6D4BC65E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6562725" cy="27940"/>
                <wp:effectExtent l="19050" t="19050" r="2857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27940"/>
                        </a:xfrm>
                        <a:prstGeom prst="line">
                          <a:avLst/>
                        </a:prstGeom>
                        <a:ln w="25400" cap="sq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3E48F" id="Straight Connector 11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15pt" to="51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" strokecolor="black [3213]" strokeweight="2pt">
                <v:stroke endcap="square"/>
              </v:line>
            </w:pict>
          </mc:Fallback>
        </mc:AlternateContent>
      </w:r>
    </w:p>
    <w:p w:rsidR="009857F1" w:rsidRPr="008336DA" w:rsidRDefault="0029555F" w:rsidP="00833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Proficiency Interview Form</w:t>
      </w:r>
    </w:p>
    <w:p w:rsidR="009857F1" w:rsidRPr="00304B75" w:rsidRDefault="0029555F" w:rsidP="00CD0336">
      <w:pPr>
        <w:spacing w:after="0"/>
        <w:rPr>
          <w:rFonts w:ascii="Times New Roman" w:hAnsi="Times New Roman" w:cs="Times New Roman"/>
        </w:rPr>
      </w:pPr>
      <w:r w:rsidRPr="00304B75">
        <w:rPr>
          <w:rFonts w:ascii="Times New Roman" w:hAnsi="Times New Roman" w:cs="Times New Roman"/>
        </w:rPr>
        <w:t xml:space="preserve">This form must be completed by the host </w:t>
      </w:r>
      <w:r w:rsidR="00631731">
        <w:rPr>
          <w:rFonts w:ascii="Times New Roman" w:hAnsi="Times New Roman" w:cs="Times New Roman"/>
        </w:rPr>
        <w:t xml:space="preserve">faculty supervisor </w:t>
      </w:r>
      <w:r w:rsidRPr="00304B75">
        <w:rPr>
          <w:rFonts w:ascii="Times New Roman" w:hAnsi="Times New Roman" w:cs="Times New Roman"/>
        </w:rPr>
        <w:t>at the Arizona State University that will sponsor the J-1 Exc</w:t>
      </w:r>
      <w:r w:rsidR="00584B39">
        <w:rPr>
          <w:rFonts w:ascii="Times New Roman" w:hAnsi="Times New Roman" w:cs="Times New Roman"/>
        </w:rPr>
        <w:t>hange Visitor before the DS-2019</w:t>
      </w:r>
      <w:r w:rsidRPr="00304B75">
        <w:rPr>
          <w:rFonts w:ascii="Times New Roman" w:hAnsi="Times New Roman" w:cs="Times New Roman"/>
        </w:rPr>
        <w:t xml:space="preserve"> request application is completed.</w:t>
      </w:r>
      <w:r w:rsidR="00631731">
        <w:rPr>
          <w:rFonts w:ascii="Times New Roman" w:hAnsi="Times New Roman" w:cs="Times New Roman"/>
        </w:rPr>
        <w:t xml:space="preserve"> </w:t>
      </w:r>
    </w:p>
    <w:p w:rsidR="0029555F" w:rsidRPr="00304B75" w:rsidRDefault="0029555F" w:rsidP="00CD0336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4"/>
        <w:gridCol w:w="5178"/>
      </w:tblGrid>
      <w:tr w:rsidR="0029555F" w:rsidRPr="00304B75" w:rsidTr="0029555F">
        <w:tc>
          <w:tcPr>
            <w:tcW w:w="5400" w:type="dxa"/>
          </w:tcPr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Name of individual interviewed (Last, First)</w:t>
            </w:r>
          </w:p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</w:p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Date of Interview</w:t>
            </w:r>
          </w:p>
        </w:tc>
      </w:tr>
      <w:tr w:rsidR="0029555F" w:rsidRPr="00304B75" w:rsidTr="0029555F">
        <w:tc>
          <w:tcPr>
            <w:tcW w:w="5400" w:type="dxa"/>
          </w:tcPr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Interviewer #1 Name (Last, First)</w:t>
            </w:r>
          </w:p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</w:p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Interviewer #2 (Last, First) (Optional)</w:t>
            </w:r>
          </w:p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</w:p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</w:p>
        </w:tc>
      </w:tr>
      <w:tr w:rsidR="0029555F" w:rsidRPr="00304B75" w:rsidTr="0029555F">
        <w:tc>
          <w:tcPr>
            <w:tcW w:w="5400" w:type="dxa"/>
          </w:tcPr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Interviewer #1 is a :</w:t>
            </w:r>
          </w:p>
          <w:p w:rsidR="0029555F" w:rsidRPr="00304B75" w:rsidRDefault="0029555F" w:rsidP="002955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 xml:space="preserve">Department Representative   </w:t>
            </w:r>
          </w:p>
          <w:p w:rsidR="0029555F" w:rsidRPr="00304B75" w:rsidRDefault="0029555F" w:rsidP="002955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Host</w:t>
            </w:r>
            <w:r w:rsidR="00631731">
              <w:rPr>
                <w:rFonts w:ascii="Times New Roman" w:hAnsi="Times New Roman" w:cs="Times New Roman"/>
              </w:rPr>
              <w:t xml:space="preserve"> Faculty</w:t>
            </w:r>
            <w:r w:rsidRPr="00304B75">
              <w:rPr>
                <w:rFonts w:ascii="Times New Roman" w:hAnsi="Times New Roman" w:cs="Times New Roman"/>
              </w:rPr>
              <w:t xml:space="preserve"> Supervisor at ASU</w:t>
            </w:r>
          </w:p>
        </w:tc>
        <w:tc>
          <w:tcPr>
            <w:tcW w:w="5130" w:type="dxa"/>
          </w:tcPr>
          <w:p w:rsidR="0029555F" w:rsidRPr="00304B75" w:rsidRDefault="0029555F" w:rsidP="002771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Interviewer #2 is a :</w:t>
            </w:r>
          </w:p>
          <w:p w:rsidR="0029555F" w:rsidRPr="00304B75" w:rsidRDefault="0029555F" w:rsidP="002771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 xml:space="preserve">Department Representative   </w:t>
            </w:r>
          </w:p>
          <w:p w:rsidR="0029555F" w:rsidRPr="00304B75" w:rsidRDefault="0029555F" w:rsidP="002771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Host</w:t>
            </w:r>
            <w:r w:rsidR="00631731">
              <w:rPr>
                <w:rFonts w:ascii="Times New Roman" w:hAnsi="Times New Roman" w:cs="Times New Roman"/>
              </w:rPr>
              <w:t xml:space="preserve"> Faculty</w:t>
            </w:r>
            <w:r w:rsidRPr="00304B75">
              <w:rPr>
                <w:rFonts w:ascii="Times New Roman" w:hAnsi="Times New Roman" w:cs="Times New Roman"/>
              </w:rPr>
              <w:t xml:space="preserve"> Supervisor at ASU</w:t>
            </w:r>
          </w:p>
        </w:tc>
      </w:tr>
      <w:tr w:rsidR="0029555F" w:rsidRPr="00304B75" w:rsidTr="0029555F">
        <w:tc>
          <w:tcPr>
            <w:tcW w:w="5400" w:type="dxa"/>
          </w:tcPr>
          <w:p w:rsidR="0029555F" w:rsidRPr="00304B75" w:rsidRDefault="0029555F" w:rsidP="00CD0336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The interview was conducted:</w:t>
            </w:r>
          </w:p>
          <w:p w:rsidR="0029555F" w:rsidRPr="00304B75" w:rsidRDefault="0029555F" w:rsidP="002955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In person</w:t>
            </w:r>
          </w:p>
          <w:p w:rsidR="0029555F" w:rsidRDefault="004234D5" w:rsidP="002955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Videoconferencing</w:t>
            </w:r>
          </w:p>
          <w:p w:rsidR="004234D5" w:rsidRPr="00304B75" w:rsidRDefault="004234D5" w:rsidP="002955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if videoconferencing is not a viable option</w:t>
            </w:r>
          </w:p>
        </w:tc>
        <w:tc>
          <w:tcPr>
            <w:tcW w:w="5130" w:type="dxa"/>
          </w:tcPr>
          <w:p w:rsidR="0029555F" w:rsidRPr="00304B75" w:rsidRDefault="0029555F" w:rsidP="0029555F">
            <w:p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The interview was conducted:</w:t>
            </w:r>
          </w:p>
          <w:p w:rsidR="0029555F" w:rsidRPr="00304B75" w:rsidRDefault="0029555F" w:rsidP="002955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04B75">
              <w:rPr>
                <w:rFonts w:ascii="Times New Roman" w:hAnsi="Times New Roman" w:cs="Times New Roman"/>
              </w:rPr>
              <w:t>In person</w:t>
            </w:r>
          </w:p>
          <w:p w:rsidR="004234D5" w:rsidRDefault="004234D5" w:rsidP="004234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Videoconferencing</w:t>
            </w:r>
          </w:p>
          <w:p w:rsidR="0029555F" w:rsidRPr="00304B75" w:rsidRDefault="004234D5" w:rsidP="004234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if videoconferencing is not a viable option</w:t>
            </w:r>
          </w:p>
        </w:tc>
      </w:tr>
      <w:tr w:rsidR="008140AC" w:rsidRPr="00304B75" w:rsidTr="0029555F">
        <w:tc>
          <w:tcPr>
            <w:tcW w:w="5400" w:type="dxa"/>
          </w:tcPr>
          <w:p w:rsidR="008140AC" w:rsidRDefault="008140AC" w:rsidP="00CD0336">
            <w:pPr>
              <w:rPr>
                <w:rFonts w:ascii="Times New Roman" w:hAnsi="Times New Roman" w:cs="Times New Roman"/>
              </w:rPr>
            </w:pPr>
          </w:p>
          <w:p w:rsidR="008140AC" w:rsidRDefault="008140AC" w:rsidP="00CD0336">
            <w:pPr>
              <w:rPr>
                <w:rFonts w:ascii="Times New Roman" w:hAnsi="Times New Roman" w:cs="Times New Roman"/>
              </w:rPr>
            </w:pPr>
          </w:p>
          <w:p w:rsidR="008140AC" w:rsidRPr="00304B75" w:rsidRDefault="008140AC" w:rsidP="00CD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Signature_________________________________________</w:t>
            </w:r>
          </w:p>
        </w:tc>
        <w:tc>
          <w:tcPr>
            <w:tcW w:w="5130" w:type="dxa"/>
          </w:tcPr>
          <w:p w:rsidR="008140AC" w:rsidRDefault="008140AC" w:rsidP="0029555F">
            <w:pPr>
              <w:rPr>
                <w:rFonts w:ascii="Times New Roman" w:hAnsi="Times New Roman" w:cs="Times New Roman"/>
              </w:rPr>
            </w:pPr>
          </w:p>
          <w:p w:rsidR="008140AC" w:rsidRDefault="008140AC" w:rsidP="0029555F">
            <w:pPr>
              <w:rPr>
                <w:rFonts w:ascii="Times New Roman" w:hAnsi="Times New Roman" w:cs="Times New Roman"/>
              </w:rPr>
            </w:pPr>
          </w:p>
          <w:p w:rsidR="008140AC" w:rsidRPr="00304B75" w:rsidRDefault="008140AC" w:rsidP="0029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Signature______________________________________</w:t>
            </w:r>
          </w:p>
        </w:tc>
      </w:tr>
      <w:tr w:rsidR="008140AC" w:rsidRPr="00304B75" w:rsidTr="0029555F">
        <w:tc>
          <w:tcPr>
            <w:tcW w:w="5400" w:type="dxa"/>
          </w:tcPr>
          <w:p w:rsidR="008140AC" w:rsidRDefault="008140AC" w:rsidP="00CD0336">
            <w:pPr>
              <w:rPr>
                <w:rFonts w:ascii="Times New Roman" w:hAnsi="Times New Roman" w:cs="Times New Roman"/>
              </w:rPr>
            </w:pPr>
          </w:p>
          <w:p w:rsidR="008140AC" w:rsidRDefault="008140AC" w:rsidP="00CD0336">
            <w:pPr>
              <w:rPr>
                <w:rFonts w:ascii="Times New Roman" w:hAnsi="Times New Roman" w:cs="Times New Roman"/>
              </w:rPr>
            </w:pPr>
          </w:p>
          <w:p w:rsidR="008140AC" w:rsidRPr="00304B75" w:rsidRDefault="008140AC" w:rsidP="00CD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Title_____________________________________________</w:t>
            </w:r>
          </w:p>
        </w:tc>
        <w:tc>
          <w:tcPr>
            <w:tcW w:w="5130" w:type="dxa"/>
          </w:tcPr>
          <w:p w:rsidR="008140AC" w:rsidRDefault="008140AC" w:rsidP="0029555F">
            <w:pPr>
              <w:rPr>
                <w:rFonts w:ascii="Times New Roman" w:hAnsi="Times New Roman" w:cs="Times New Roman"/>
              </w:rPr>
            </w:pPr>
          </w:p>
          <w:p w:rsidR="008140AC" w:rsidRDefault="008140AC" w:rsidP="0029555F">
            <w:pPr>
              <w:rPr>
                <w:rFonts w:ascii="Times New Roman" w:hAnsi="Times New Roman" w:cs="Times New Roman"/>
              </w:rPr>
            </w:pPr>
          </w:p>
          <w:p w:rsidR="008140AC" w:rsidRPr="00304B75" w:rsidRDefault="008140AC" w:rsidP="0029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Title__________________________________________</w:t>
            </w:r>
          </w:p>
        </w:tc>
      </w:tr>
    </w:tbl>
    <w:p w:rsidR="008336DA" w:rsidRPr="00304B75" w:rsidRDefault="008336DA" w:rsidP="00CD0336">
      <w:pPr>
        <w:spacing w:after="0"/>
        <w:rPr>
          <w:rFonts w:ascii="Times New Roman" w:hAnsi="Times New Roman" w:cs="Times New Roman"/>
        </w:rPr>
      </w:pPr>
    </w:p>
    <w:p w:rsidR="008140AC" w:rsidRDefault="008140AC" w:rsidP="00CD0336">
      <w:pPr>
        <w:spacing w:after="0"/>
        <w:rPr>
          <w:rFonts w:ascii="Times New Roman" w:hAnsi="Times New Roman" w:cs="Times New Roman"/>
        </w:rPr>
      </w:pPr>
    </w:p>
    <w:p w:rsidR="0029555F" w:rsidRDefault="00584B39" w:rsidP="00CD0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are some sample questions for your reference</w:t>
      </w:r>
      <w:r w:rsidR="008140AC">
        <w:rPr>
          <w:rFonts w:ascii="Times New Roman" w:hAnsi="Times New Roman" w:cs="Times New Roman"/>
        </w:rPr>
        <w:t>.  The host faculty supervisor can adapt questions according to the research/project objectives/needs to determine whether the applicant is proficient in the English language</w:t>
      </w:r>
      <w:r>
        <w:rPr>
          <w:rFonts w:ascii="Times New Roman" w:hAnsi="Times New Roman" w:cs="Times New Roman"/>
        </w:rPr>
        <w:t>:</w:t>
      </w:r>
    </w:p>
    <w:p w:rsidR="00756697" w:rsidRPr="00304B75" w:rsidRDefault="00756697" w:rsidP="00CD0336">
      <w:pPr>
        <w:spacing w:after="0"/>
        <w:rPr>
          <w:rFonts w:ascii="Times New Roman" w:hAnsi="Times New Roman" w:cs="Times New Roman"/>
        </w:rPr>
      </w:pPr>
    </w:p>
    <w:p w:rsidR="0029555F" w:rsidRPr="00304B75" w:rsidRDefault="0029555F" w:rsidP="0029555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04B75">
        <w:rPr>
          <w:rFonts w:ascii="Times New Roman" w:hAnsi="Times New Roman" w:cs="Times New Roman"/>
        </w:rPr>
        <w:t>Describe how your past experience, education and language study have prepared you to have the ability to operate in an English-speaking environment in your occupational field.</w:t>
      </w:r>
    </w:p>
    <w:p w:rsidR="0029555F" w:rsidRPr="00304B75" w:rsidRDefault="0029555F" w:rsidP="0029555F">
      <w:pPr>
        <w:spacing w:after="0"/>
        <w:ind w:left="360"/>
        <w:rPr>
          <w:rFonts w:ascii="Times New Roman" w:hAnsi="Times New Roman" w:cs="Times New Roman"/>
        </w:rPr>
      </w:pPr>
    </w:p>
    <w:p w:rsidR="00304B75" w:rsidRPr="00304B75" w:rsidRDefault="00304B75" w:rsidP="0029555F">
      <w:pPr>
        <w:spacing w:after="0"/>
        <w:ind w:left="360"/>
        <w:rPr>
          <w:rFonts w:ascii="Times New Roman" w:hAnsi="Times New Roman" w:cs="Times New Roman"/>
        </w:rPr>
      </w:pPr>
    </w:p>
    <w:p w:rsidR="0029555F" w:rsidRPr="00304B75" w:rsidRDefault="0029555F" w:rsidP="0029555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04B75">
        <w:rPr>
          <w:rFonts w:ascii="Times New Roman" w:hAnsi="Times New Roman" w:cs="Times New Roman"/>
        </w:rPr>
        <w:t xml:space="preserve">Explain why you feel that you </w:t>
      </w:r>
      <w:r w:rsidR="00304B75" w:rsidRPr="00304B75">
        <w:rPr>
          <w:rFonts w:ascii="Times New Roman" w:hAnsi="Times New Roman" w:cs="Times New Roman"/>
        </w:rPr>
        <w:t>possess</w:t>
      </w:r>
      <w:r w:rsidRPr="00304B75">
        <w:rPr>
          <w:rFonts w:ascii="Times New Roman" w:hAnsi="Times New Roman" w:cs="Times New Roman"/>
        </w:rPr>
        <w:t xml:space="preserve"> the adequate English language skills to successfully p</w:t>
      </w:r>
      <w:r w:rsidR="00304B75" w:rsidRPr="00304B75">
        <w:rPr>
          <w:rFonts w:ascii="Times New Roman" w:hAnsi="Times New Roman" w:cs="Times New Roman"/>
        </w:rPr>
        <w:t>articipate in the J-1 program?</w:t>
      </w:r>
    </w:p>
    <w:p w:rsidR="00304B75" w:rsidRPr="00304B75" w:rsidRDefault="00304B75" w:rsidP="00304B75">
      <w:pPr>
        <w:pStyle w:val="ListParagraph"/>
        <w:rPr>
          <w:rFonts w:ascii="Times New Roman" w:hAnsi="Times New Roman" w:cs="Times New Roman"/>
        </w:rPr>
      </w:pPr>
    </w:p>
    <w:p w:rsidR="00304B75" w:rsidRPr="00304B75" w:rsidRDefault="00304B75" w:rsidP="00304B75">
      <w:pPr>
        <w:pStyle w:val="ListParagraph"/>
        <w:rPr>
          <w:rFonts w:ascii="Times New Roman" w:hAnsi="Times New Roman" w:cs="Times New Roman"/>
        </w:rPr>
      </w:pPr>
    </w:p>
    <w:p w:rsidR="00304B75" w:rsidRPr="00304B75" w:rsidRDefault="00304B75" w:rsidP="0029555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04B75">
        <w:rPr>
          <w:rFonts w:ascii="Times New Roman" w:hAnsi="Times New Roman" w:cs="Times New Roman"/>
        </w:rPr>
        <w:t>What knowledge do you seek to gain concerning the American culture and its society and how will you share this knowledge when you return to your home country?</w:t>
      </w:r>
    </w:p>
    <w:p w:rsidR="00584B39" w:rsidRDefault="00584B39" w:rsidP="00304B75">
      <w:pPr>
        <w:spacing w:after="0"/>
        <w:rPr>
          <w:rFonts w:ascii="Times New Roman" w:hAnsi="Times New Roman" w:cs="Times New Roman"/>
        </w:rPr>
      </w:pPr>
    </w:p>
    <w:sectPr w:rsidR="00584B39" w:rsidSect="00F75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222"/>
    <w:multiLevelType w:val="hybridMultilevel"/>
    <w:tmpl w:val="FF74A6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56D07"/>
    <w:multiLevelType w:val="hybridMultilevel"/>
    <w:tmpl w:val="56904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96D"/>
    <w:multiLevelType w:val="hybridMultilevel"/>
    <w:tmpl w:val="7F46FED6"/>
    <w:lvl w:ilvl="0" w:tplc="96DAA8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1C5C"/>
    <w:multiLevelType w:val="hybridMultilevel"/>
    <w:tmpl w:val="34308832"/>
    <w:lvl w:ilvl="0" w:tplc="73C6D44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697"/>
    <w:multiLevelType w:val="hybridMultilevel"/>
    <w:tmpl w:val="C0AAD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013DE"/>
    <w:multiLevelType w:val="hybridMultilevel"/>
    <w:tmpl w:val="8F6C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7159C"/>
    <w:multiLevelType w:val="hybridMultilevel"/>
    <w:tmpl w:val="35E4B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3F86"/>
    <w:multiLevelType w:val="hybridMultilevel"/>
    <w:tmpl w:val="085C2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6DD8"/>
    <w:multiLevelType w:val="hybridMultilevel"/>
    <w:tmpl w:val="5596E0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27332"/>
    <w:multiLevelType w:val="hybridMultilevel"/>
    <w:tmpl w:val="6E563B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E"/>
    <w:rsid w:val="00094857"/>
    <w:rsid w:val="000A736F"/>
    <w:rsid w:val="000B4D16"/>
    <w:rsid w:val="000F4057"/>
    <w:rsid w:val="0011069A"/>
    <w:rsid w:val="0011716B"/>
    <w:rsid w:val="00124105"/>
    <w:rsid w:val="00141458"/>
    <w:rsid w:val="001D77AD"/>
    <w:rsid w:val="00215DB2"/>
    <w:rsid w:val="0029555F"/>
    <w:rsid w:val="00304B75"/>
    <w:rsid w:val="003D2B00"/>
    <w:rsid w:val="003E3A89"/>
    <w:rsid w:val="003F1188"/>
    <w:rsid w:val="004234D5"/>
    <w:rsid w:val="0043100D"/>
    <w:rsid w:val="0045294B"/>
    <w:rsid w:val="004C72C1"/>
    <w:rsid w:val="004D56F1"/>
    <w:rsid w:val="005102BD"/>
    <w:rsid w:val="00584B39"/>
    <w:rsid w:val="0059162D"/>
    <w:rsid w:val="005E19A2"/>
    <w:rsid w:val="006100BD"/>
    <w:rsid w:val="00631731"/>
    <w:rsid w:val="00686246"/>
    <w:rsid w:val="006A7E6D"/>
    <w:rsid w:val="006C698B"/>
    <w:rsid w:val="006D51EC"/>
    <w:rsid w:val="00746E24"/>
    <w:rsid w:val="00756697"/>
    <w:rsid w:val="00763AC5"/>
    <w:rsid w:val="00773764"/>
    <w:rsid w:val="00781E4F"/>
    <w:rsid w:val="007B308E"/>
    <w:rsid w:val="007B5771"/>
    <w:rsid w:val="007C120C"/>
    <w:rsid w:val="007D3E82"/>
    <w:rsid w:val="007E5A68"/>
    <w:rsid w:val="008140AC"/>
    <w:rsid w:val="008336DA"/>
    <w:rsid w:val="0084209A"/>
    <w:rsid w:val="00895867"/>
    <w:rsid w:val="00935077"/>
    <w:rsid w:val="00955915"/>
    <w:rsid w:val="009733AF"/>
    <w:rsid w:val="009857F1"/>
    <w:rsid w:val="00985FBA"/>
    <w:rsid w:val="00AA0B99"/>
    <w:rsid w:val="00AA72C6"/>
    <w:rsid w:val="00AF212B"/>
    <w:rsid w:val="00B16F42"/>
    <w:rsid w:val="00B56953"/>
    <w:rsid w:val="00B60341"/>
    <w:rsid w:val="00B90FF0"/>
    <w:rsid w:val="00B968A8"/>
    <w:rsid w:val="00BC5BB6"/>
    <w:rsid w:val="00BD4FEF"/>
    <w:rsid w:val="00C53003"/>
    <w:rsid w:val="00C72808"/>
    <w:rsid w:val="00C90D8B"/>
    <w:rsid w:val="00CA3DB2"/>
    <w:rsid w:val="00CD0336"/>
    <w:rsid w:val="00D736C2"/>
    <w:rsid w:val="00EB4D53"/>
    <w:rsid w:val="00F26758"/>
    <w:rsid w:val="00F37572"/>
    <w:rsid w:val="00F45D01"/>
    <w:rsid w:val="00F67713"/>
    <w:rsid w:val="00F7577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1F294-1C59-4F68-A109-57C4280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33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ternationalScholars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Scholars@a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37D6-CDCF-4DBE-8301-F802250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chuang20</dc:creator>
  <cp:lastModifiedBy>Chung-Ning Gonzalez</cp:lastModifiedBy>
  <cp:revision>8</cp:revision>
  <cp:lastPrinted>2014-12-31T19:46:00Z</cp:lastPrinted>
  <dcterms:created xsi:type="dcterms:W3CDTF">2015-04-14T00:11:00Z</dcterms:created>
  <dcterms:modified xsi:type="dcterms:W3CDTF">2015-11-04T21:08:00Z</dcterms:modified>
</cp:coreProperties>
</file>